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5A" w:rsidRPr="0089435A" w:rsidRDefault="0089435A" w:rsidP="0089435A">
      <w:pPr>
        <w:shd w:val="clear" w:color="auto" w:fill="FFFFFF"/>
        <w:spacing w:after="27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proofErr w:type="spellStart"/>
      <w:r w:rsidRPr="0089435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Рос</w:t>
      </w:r>
      <w:r w:rsidR="00672ED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реестр</w:t>
      </w:r>
      <w:proofErr w:type="spellEnd"/>
      <w:r w:rsidR="00672ED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Татарстана о порядке </w:t>
      </w:r>
      <w:r w:rsidRPr="0089435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672ED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оформления садовых и дачных домов на телеканале «Татарстан 24» </w:t>
      </w:r>
    </w:p>
    <w:p w:rsidR="0089435A" w:rsidRPr="0089435A" w:rsidRDefault="0089435A" w:rsidP="0089435A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>12 июля в 13.30 </w:t>
      </w:r>
      <w:r w:rsidR="00672EDB" w:rsidRPr="00672EDB">
        <w:rPr>
          <w:rFonts w:ascii="Times New Roman" w:eastAsia="Times New Roman" w:hAnsi="Times New Roman" w:cs="Times New Roman"/>
          <w:bCs/>
          <w:sz w:val="24"/>
          <w:szCs w:val="24"/>
        </w:rPr>
        <w:t>в прямом эфире</w:t>
      </w:r>
      <w:r w:rsidR="00672E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9435A">
        <w:rPr>
          <w:rFonts w:ascii="Times New Roman" w:eastAsia="Times New Roman" w:hAnsi="Times New Roman" w:cs="Times New Roman"/>
          <w:sz w:val="24"/>
          <w:szCs w:val="24"/>
        </w:rPr>
        <w:t>состоится программа «Жилищно-коммунальные Советы», специальным гостем которой станет </w:t>
      </w:r>
      <w:r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начальник </w:t>
      </w:r>
      <w:proofErr w:type="gramStart"/>
      <w:r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отдела государственной регистрации недвижимости физических лиц Управления</w:t>
      </w:r>
      <w:proofErr w:type="gramEnd"/>
      <w:r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>Росреестра</w:t>
      </w:r>
      <w:proofErr w:type="spellEnd"/>
      <w:r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Республике Татарстан </w:t>
      </w:r>
      <w:proofErr w:type="spellStart"/>
      <w:r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>Эндже</w:t>
      </w:r>
      <w:proofErr w:type="spellEnd"/>
      <w:r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>Мухаметгалиева</w:t>
      </w:r>
      <w:proofErr w:type="spellEnd"/>
      <w:r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D2508" w:rsidRPr="001D2508" w:rsidRDefault="0089435A" w:rsidP="001D2508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35A">
        <w:rPr>
          <w:rFonts w:ascii="Times New Roman" w:eastAsia="Times New Roman" w:hAnsi="Times New Roman" w:cs="Times New Roman"/>
          <w:sz w:val="24"/>
          <w:szCs w:val="24"/>
        </w:rPr>
        <w:t xml:space="preserve">Вместе с ведущей </w:t>
      </w:r>
      <w:proofErr w:type="spellStart"/>
      <w:r w:rsidRPr="0089435A">
        <w:rPr>
          <w:rFonts w:ascii="Times New Roman" w:eastAsia="Times New Roman" w:hAnsi="Times New Roman" w:cs="Times New Roman"/>
          <w:sz w:val="24"/>
          <w:szCs w:val="24"/>
        </w:rPr>
        <w:t>Гульназ</w:t>
      </w:r>
      <w:proofErr w:type="spellEnd"/>
      <w:r w:rsidRPr="00894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435A">
        <w:rPr>
          <w:rFonts w:ascii="Times New Roman" w:eastAsia="Times New Roman" w:hAnsi="Times New Roman" w:cs="Times New Roman"/>
          <w:sz w:val="24"/>
          <w:szCs w:val="24"/>
        </w:rPr>
        <w:t>Миннихановой</w:t>
      </w:r>
      <w:proofErr w:type="spellEnd"/>
      <w:r w:rsidRPr="0089435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 регистратор поможет телезрителям разобраться в вопросах</w:t>
      </w:r>
      <w:r w:rsidR="001D2508" w:rsidRPr="001D2508">
        <w:rPr>
          <w:rFonts w:ascii="Times New Roman" w:eastAsia="Times New Roman" w:hAnsi="Times New Roman" w:cs="Times New Roman"/>
          <w:sz w:val="24"/>
          <w:szCs w:val="24"/>
        </w:rPr>
        <w:t xml:space="preserve"> оформления дачных и садовых домов, а также земельных участков под ними.</w:t>
      </w:r>
      <w:r w:rsidRPr="001D2508">
        <w:rPr>
          <w:rFonts w:ascii="Times New Roman" w:eastAsia="Times New Roman" w:hAnsi="Times New Roman" w:cs="Times New Roman"/>
          <w:sz w:val="24"/>
          <w:szCs w:val="24"/>
        </w:rPr>
        <w:t xml:space="preserve"> В частности, </w:t>
      </w:r>
      <w:proofErr w:type="spellStart"/>
      <w:r w:rsidRPr="001D2508">
        <w:rPr>
          <w:rFonts w:ascii="Times New Roman" w:eastAsia="Times New Roman" w:hAnsi="Times New Roman" w:cs="Times New Roman"/>
          <w:sz w:val="24"/>
          <w:szCs w:val="24"/>
        </w:rPr>
        <w:t>Эндже</w:t>
      </w:r>
      <w:proofErr w:type="spellEnd"/>
      <w:r w:rsidRPr="001D2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508">
        <w:rPr>
          <w:rFonts w:ascii="Times New Roman" w:eastAsia="Times New Roman" w:hAnsi="Times New Roman" w:cs="Times New Roman"/>
          <w:sz w:val="24"/>
          <w:szCs w:val="24"/>
        </w:rPr>
        <w:t>Мухаметгалива</w:t>
      </w:r>
      <w:proofErr w:type="spellEnd"/>
      <w:r w:rsidRPr="0089435A">
        <w:rPr>
          <w:rFonts w:ascii="Times New Roman" w:eastAsia="Times New Roman" w:hAnsi="Times New Roman" w:cs="Times New Roman"/>
          <w:sz w:val="24"/>
          <w:szCs w:val="24"/>
        </w:rPr>
        <w:t xml:space="preserve"> расскажет,</w:t>
      </w:r>
      <w:r w:rsidR="001D2508" w:rsidRPr="001D2508">
        <w:rPr>
          <w:rFonts w:ascii="Times New Roman" w:eastAsia="Times New Roman" w:hAnsi="Times New Roman" w:cs="Times New Roman"/>
          <w:sz w:val="24"/>
          <w:szCs w:val="24"/>
        </w:rPr>
        <w:t xml:space="preserve"> нужно ли регистрировать существующие на участке объекты недвижимости, с чего необходимо начинать оформление прав </w:t>
      </w:r>
      <w:proofErr w:type="gramStart"/>
      <w:r w:rsidR="001D2508" w:rsidRPr="001D250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1D2508" w:rsidRPr="001D2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D2508" w:rsidRPr="001D2508">
        <w:rPr>
          <w:rFonts w:ascii="Times New Roman" w:eastAsia="Times New Roman" w:hAnsi="Times New Roman" w:cs="Times New Roman"/>
          <w:sz w:val="24"/>
          <w:szCs w:val="24"/>
        </w:rPr>
        <w:t>такого</w:t>
      </w:r>
      <w:proofErr w:type="gramEnd"/>
      <w:r w:rsidR="001D2508" w:rsidRPr="001D2508">
        <w:rPr>
          <w:rFonts w:ascii="Times New Roman" w:eastAsia="Times New Roman" w:hAnsi="Times New Roman" w:cs="Times New Roman"/>
          <w:sz w:val="24"/>
          <w:szCs w:val="24"/>
        </w:rPr>
        <w:t xml:space="preserve"> рода недвижимость, какие подготовить документы и т.д.</w:t>
      </w:r>
    </w:p>
    <w:p w:rsidR="0089435A" w:rsidRPr="0089435A" w:rsidRDefault="0089435A" w:rsidP="0089435A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35A">
        <w:rPr>
          <w:rFonts w:ascii="Times New Roman" w:eastAsia="Times New Roman" w:hAnsi="Times New Roman" w:cs="Times New Roman"/>
          <w:sz w:val="24"/>
          <w:szCs w:val="24"/>
        </w:rPr>
        <w:t>При этом каждый телезритель также может задать волнующий его вопрос. Для этого надо лишь набрать номер телефона горячей линии прямого эфира программы </w:t>
      </w:r>
      <w:r w:rsidRPr="00794822">
        <w:rPr>
          <w:rFonts w:ascii="Times New Roman" w:eastAsia="Times New Roman" w:hAnsi="Times New Roman" w:cs="Times New Roman"/>
          <w:b/>
          <w:bCs/>
          <w:sz w:val="24"/>
          <w:szCs w:val="24"/>
        </w:rPr>
        <w:t>(843) </w:t>
      </w:r>
      <w:hyperlink r:id="rId4" w:history="1">
        <w:r w:rsidRPr="0079482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511-99-66</w:t>
        </w:r>
      </w:hyperlink>
      <w:r w:rsidRPr="0079482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8-800-500-32-55 .</w:t>
      </w:r>
    </w:p>
    <w:p w:rsidR="0089435A" w:rsidRPr="0089435A" w:rsidRDefault="0089435A" w:rsidP="0089435A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35A">
        <w:rPr>
          <w:rFonts w:ascii="Times New Roman" w:eastAsia="Times New Roman" w:hAnsi="Times New Roman" w:cs="Times New Roman"/>
          <w:sz w:val="24"/>
          <w:szCs w:val="24"/>
        </w:rPr>
        <w:t>Смотрите программу  </w:t>
      </w:r>
      <w:r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>с 13:30 до 14:00</w:t>
      </w:r>
      <w:r w:rsidRPr="0089435A">
        <w:rPr>
          <w:rFonts w:ascii="Times New Roman" w:eastAsia="Times New Roman" w:hAnsi="Times New Roman" w:cs="Times New Roman"/>
          <w:sz w:val="24"/>
          <w:szCs w:val="24"/>
        </w:rPr>
        <w:t>. Повтор  в 15:30 и 19:30; по субботам – 18:30; по воскресеньям – 13:30.</w:t>
      </w:r>
    </w:p>
    <w:p w:rsidR="0089435A" w:rsidRPr="0089435A" w:rsidRDefault="0089435A" w:rsidP="0089435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35A">
        <w:rPr>
          <w:rFonts w:ascii="Times New Roman" w:eastAsia="Times New Roman" w:hAnsi="Times New Roman" w:cs="Times New Roman"/>
          <w:sz w:val="24"/>
          <w:szCs w:val="24"/>
        </w:rPr>
        <w:t>Пресс-служба</w:t>
      </w:r>
    </w:p>
    <w:sectPr w:rsidR="0089435A" w:rsidRPr="0089435A" w:rsidSect="00894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35A"/>
    <w:rsid w:val="001D237A"/>
    <w:rsid w:val="001D2508"/>
    <w:rsid w:val="005E6FC3"/>
    <w:rsid w:val="00672EDB"/>
    <w:rsid w:val="006E2094"/>
    <w:rsid w:val="00794822"/>
    <w:rsid w:val="0089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7A"/>
  </w:style>
  <w:style w:type="paragraph" w:styleId="1">
    <w:name w:val="heading 1"/>
    <w:basedOn w:val="a"/>
    <w:link w:val="10"/>
    <w:uiPriority w:val="9"/>
    <w:qFormat/>
    <w:rsid w:val="00894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3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435A"/>
    <w:rPr>
      <w:b/>
      <w:bCs/>
    </w:rPr>
  </w:style>
  <w:style w:type="character" w:styleId="a5">
    <w:name w:val="Hyperlink"/>
    <w:basedOn w:val="a0"/>
    <w:uiPriority w:val="99"/>
    <w:semiHidden/>
    <w:unhideWhenUsed/>
    <w:rsid w:val="0089435A"/>
    <w:rPr>
      <w:color w:val="0000FF"/>
      <w:u w:val="single"/>
    </w:rPr>
  </w:style>
  <w:style w:type="paragraph" w:customStyle="1" w:styleId="Default">
    <w:name w:val="Default"/>
    <w:rsid w:val="001D25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511-99-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7</cp:revision>
  <cp:lastPrinted>2018-07-11T10:31:00Z</cp:lastPrinted>
  <dcterms:created xsi:type="dcterms:W3CDTF">2018-07-11T07:01:00Z</dcterms:created>
  <dcterms:modified xsi:type="dcterms:W3CDTF">2018-07-11T10:36:00Z</dcterms:modified>
</cp:coreProperties>
</file>